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21341F" w14:paraId="4AF6709C" w14:textId="77777777" w:rsidTr="009F0510">
        <w:tblPrEx>
          <w:tblCellMar>
            <w:top w:w="0" w:type="dxa"/>
            <w:bottom w:w="0" w:type="dxa"/>
          </w:tblCellMar>
        </w:tblPrEx>
        <w:tc>
          <w:tcPr>
            <w:tcW w:w="8397" w:type="dxa"/>
            <w:tcBorders>
              <w:top w:val="single" w:sz="4" w:space="0" w:color="000000"/>
            </w:tcBorders>
          </w:tcPr>
          <w:p w14:paraId="32B655CF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806A48B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1E320C4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6CE8DB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48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pacing w:val="2"/>
                <w:sz w:val="40"/>
                <w:szCs w:val="40"/>
              </w:rPr>
              <w:t>入　　　札　　　書</w:t>
            </w:r>
          </w:p>
          <w:p w14:paraId="1A2DD162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AC65C70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6D52B99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１　入札金額</w:t>
            </w:r>
            <w:r w:rsidR="00F050F2">
              <w:rPr>
                <w:rFonts w:hint="eastAsia"/>
              </w:rPr>
              <w:t>（</w:t>
            </w:r>
            <w:r w:rsidR="00F050F2">
              <w:t>A</w:t>
            </w:r>
            <w:r w:rsidR="00F050F2">
              <w:rPr>
                <w:rFonts w:hint="eastAsia"/>
              </w:rPr>
              <w:t>重油１リットルあたりの単価）</w:t>
            </w:r>
          </w:p>
        </w:tc>
      </w:tr>
      <w:tr w:rsidR="0021341F" w14:paraId="229B80D4" w14:textId="77777777" w:rsidTr="009F0510">
        <w:tblPrEx>
          <w:tblCellMar>
            <w:top w:w="0" w:type="dxa"/>
            <w:bottom w:w="0" w:type="dxa"/>
          </w:tblCellMar>
        </w:tblPrEx>
        <w:tc>
          <w:tcPr>
            <w:tcW w:w="8397" w:type="dxa"/>
            <w:tcBorders>
              <w:bottom w:val="single" w:sz="4" w:space="0" w:color="000000"/>
            </w:tcBorders>
          </w:tcPr>
          <w:p w14:paraId="6B4AFD51" w14:textId="77777777" w:rsidR="00514A09" w:rsidRDefault="00514A09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</w:t>
            </w:r>
          </w:p>
          <w:tbl>
            <w:tblPr>
              <w:tblStyle w:val="a5"/>
              <w:tblW w:w="0" w:type="auto"/>
              <w:tblInd w:w="2158" w:type="dxa"/>
              <w:tblLook w:val="04A0" w:firstRow="1" w:lastRow="0" w:firstColumn="1" w:lastColumn="0" w:noHBand="0" w:noVBand="1"/>
            </w:tblPr>
            <w:tblGrid>
              <w:gridCol w:w="709"/>
              <w:gridCol w:w="709"/>
              <w:gridCol w:w="709"/>
              <w:gridCol w:w="708"/>
              <w:gridCol w:w="709"/>
              <w:gridCol w:w="709"/>
            </w:tblGrid>
            <w:tr w:rsidR="009F0510" w14:paraId="1FA8AAED" w14:textId="77777777" w:rsidTr="00DD3A36">
              <w:tc>
                <w:tcPr>
                  <w:tcW w:w="283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E4F4CD" w14:textId="77777777" w:rsidR="009F0510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</w:rPr>
                  </w:pPr>
                  <w:r>
                    <w:rPr>
                      <w:rFonts w:ascii="ＭＳ 明朝" w:cs="Times New Roman" w:hint="eastAsia"/>
                      <w:spacing w:val="2"/>
                    </w:rPr>
                    <w:t>円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90375D" w14:textId="77777777" w:rsid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</w:rPr>
                  </w:pPr>
                  <w:r>
                    <w:rPr>
                      <w:rFonts w:ascii="ＭＳ 明朝" w:cs="Times New Roman" w:hint="eastAsia"/>
                      <w:spacing w:val="2"/>
                    </w:rPr>
                    <w:t>銭</w:t>
                  </w:r>
                </w:p>
              </w:tc>
            </w:tr>
            <w:tr w:rsidR="00514A09" w14:paraId="6574FDE8" w14:textId="77777777" w:rsidTr="009F0510"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24B20C28" w14:textId="77777777" w:rsidR="00514A09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千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5D892E00" w14:textId="77777777" w:rsidR="00514A09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  <w:sz w:val="18"/>
                      <w:szCs w:val="18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百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72B69D2C" w14:textId="77777777" w:rsidR="00514A09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  <w:sz w:val="18"/>
                      <w:szCs w:val="18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62B8A5C1" w14:textId="77777777" w:rsidR="00514A09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  <w:sz w:val="18"/>
                      <w:szCs w:val="18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一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60BBD838" w14:textId="77777777" w:rsidR="00514A09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  <w:sz w:val="18"/>
                      <w:szCs w:val="18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十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000000"/>
                    <w:right w:val="single" w:sz="4" w:space="0" w:color="auto"/>
                  </w:tcBorders>
                </w:tcPr>
                <w:p w14:paraId="2162C6E5" w14:textId="77777777" w:rsidR="00514A09" w:rsidRPr="009F0510" w:rsidRDefault="009F0510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right"/>
                    <w:rPr>
                      <w:rFonts w:ascii="ＭＳ 明朝" w:cs="Times New Roman"/>
                      <w:spacing w:val="2"/>
                      <w:sz w:val="18"/>
                      <w:szCs w:val="18"/>
                    </w:rPr>
                  </w:pPr>
                  <w:r w:rsidRPr="009F0510">
                    <w:rPr>
                      <w:rFonts w:ascii="ＭＳ 明朝" w:cs="Times New Roman" w:hint="eastAsia"/>
                      <w:spacing w:val="2"/>
                      <w:sz w:val="18"/>
                      <w:szCs w:val="18"/>
                    </w:rPr>
                    <w:t>一</w:t>
                  </w:r>
                </w:p>
              </w:tc>
            </w:tr>
            <w:tr w:rsidR="00681AFD" w14:paraId="771A2CF8" w14:textId="77777777" w:rsidTr="009F0510">
              <w:trPr>
                <w:trHeight w:val="975"/>
              </w:trPr>
              <w:tc>
                <w:tcPr>
                  <w:tcW w:w="709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3D8865" w14:textId="77777777" w:rsidR="00514A09" w:rsidRDefault="00514A09" w:rsidP="009F0510">
                  <w:pPr>
                    <w:suppressAutoHyphens/>
                    <w:kinsoku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  <w:tc>
                <w:tcPr>
                  <w:tcW w:w="709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A65FBC" w14:textId="77777777" w:rsidR="00514A09" w:rsidRDefault="00514A09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  <w:tc>
                <w:tcPr>
                  <w:tcW w:w="709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38F5B" w14:textId="77777777" w:rsidR="00514A09" w:rsidRDefault="00514A09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  <w:tc>
                <w:tcPr>
                  <w:tcW w:w="708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8F6AA8" w14:textId="77777777" w:rsidR="00514A09" w:rsidRDefault="00514A09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  <w:tc>
                <w:tcPr>
                  <w:tcW w:w="709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FB6547" w14:textId="77777777" w:rsidR="00514A09" w:rsidRDefault="00514A09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  <w:tc>
                <w:tcPr>
                  <w:tcW w:w="709" w:type="dxa"/>
                  <w:tcBorders>
                    <w:top w:val="dashSmallGap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421E" w14:textId="77777777" w:rsidR="00514A09" w:rsidRDefault="00514A09" w:rsidP="009F0510">
                  <w:pPr>
                    <w:suppressAutoHyphens/>
                    <w:kinsoku w:val="0"/>
                    <w:wordWrap w:val="0"/>
                    <w:autoSpaceDE w:val="0"/>
                    <w:autoSpaceDN w:val="0"/>
                    <w:spacing w:line="292" w:lineRule="atLeast"/>
                    <w:jc w:val="center"/>
                    <w:rPr>
                      <w:rFonts w:ascii="ＭＳ 明朝" w:cs="Times New Roman"/>
                      <w:spacing w:val="2"/>
                    </w:rPr>
                  </w:pPr>
                </w:p>
              </w:tc>
            </w:tr>
          </w:tbl>
          <w:p w14:paraId="423C2F83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F79387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9E35AD7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２　契約事項　</w:t>
            </w:r>
            <w:r w:rsidR="00F050F2">
              <w:rPr>
                <w:rFonts w:ascii="ＭＳ 明朝" w:cs="Times New Roman" w:hint="eastAsia"/>
                <w:spacing w:val="2"/>
              </w:rPr>
              <w:t>燃料の売買</w:t>
            </w:r>
          </w:p>
          <w:p w14:paraId="3220B7CF" w14:textId="77777777" w:rsidR="00F050F2" w:rsidRDefault="00F050F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令和</w:t>
            </w:r>
            <w:r w:rsidR="00055721">
              <w:rPr>
                <w:rFonts w:ascii="ＭＳ 明朝" w:cs="Times New Roman" w:hint="eastAsia"/>
                <w:spacing w:val="2"/>
              </w:rPr>
              <w:t>８</w:t>
            </w:r>
            <w:r>
              <w:rPr>
                <w:rFonts w:ascii="ＭＳ 明朝" w:cs="Times New Roman" w:hint="eastAsia"/>
                <w:spacing w:val="2"/>
              </w:rPr>
              <w:t>年度試験調査船北辰丸用燃料の購入契約</w:t>
            </w:r>
          </w:p>
          <w:p w14:paraId="2C38418A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370D99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C115E7B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競争入札心得、契約条項その他地方独立行政法人北海道立総合研究機構が示</w:t>
            </w:r>
          </w:p>
          <w:p w14:paraId="31625B7E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した条件を承諾の上、上記の金額で入札いたします。</w:t>
            </w:r>
          </w:p>
          <w:p w14:paraId="255CBD34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D331DB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E2C80B7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令和　　　年　　　月　　　日</w:t>
            </w:r>
          </w:p>
          <w:p w14:paraId="1C52C486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E4A0C91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9D0DFE1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0D29A657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入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札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者</w:t>
            </w:r>
          </w:p>
          <w:p w14:paraId="11DF04CA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</w:t>
            </w:r>
            <w:r w:rsidR="0084686C">
              <w:rPr>
                <w:rFonts w:cs="Times New Roman" w:hint="eastAsia"/>
              </w:rPr>
              <w:t>印</w:t>
            </w:r>
          </w:p>
          <w:p w14:paraId="33C7812A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</w:p>
          <w:p w14:paraId="07B3028D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ascii="ＭＳ 明朝" w:cs="Times New Roman" w:hint="eastAsia"/>
                <w:color w:val="auto"/>
              </w:rPr>
              <w:t xml:space="preserve">　　　　　　　　　　　　　　　　住所</w:t>
            </w:r>
          </w:p>
          <w:p w14:paraId="797589FA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ascii="ＭＳ 明朝" w:cs="Times New Roman" w:hint="eastAsia"/>
                <w:color w:val="auto"/>
              </w:rPr>
              <w:t xml:space="preserve">　　　　　　　　　　　代</w:t>
            </w:r>
            <w:r>
              <w:rPr>
                <w:rFonts w:ascii="ＭＳ 明朝" w:cs="Times New Roman"/>
                <w:color w:val="auto"/>
              </w:rPr>
              <w:t xml:space="preserve"> </w:t>
            </w:r>
            <w:r>
              <w:rPr>
                <w:rFonts w:ascii="ＭＳ 明朝" w:cs="Times New Roman" w:hint="eastAsia"/>
                <w:color w:val="auto"/>
              </w:rPr>
              <w:t>理</w:t>
            </w:r>
            <w:r>
              <w:rPr>
                <w:rFonts w:ascii="ＭＳ 明朝" w:cs="Times New Roman"/>
                <w:color w:val="auto"/>
              </w:rPr>
              <w:t xml:space="preserve"> </w:t>
            </w:r>
            <w:r>
              <w:rPr>
                <w:rFonts w:ascii="ＭＳ 明朝" w:cs="Times New Roman" w:hint="eastAsia"/>
                <w:color w:val="auto"/>
              </w:rPr>
              <w:t>人</w:t>
            </w:r>
            <w:r>
              <w:rPr>
                <w:rFonts w:ascii="ＭＳ 明朝" w:cs="Times New Roman"/>
                <w:color w:val="auto"/>
              </w:rPr>
              <w:t xml:space="preserve">  </w:t>
            </w:r>
          </w:p>
          <w:p w14:paraId="2D3B22D9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ascii="ＭＳ 明朝" w:cs="Times New Roman"/>
                <w:color w:val="auto"/>
              </w:rPr>
              <w:t xml:space="preserve">                                </w:t>
            </w:r>
            <w:r>
              <w:rPr>
                <w:rFonts w:ascii="ＭＳ 明朝" w:cs="Times New Roman" w:hint="eastAsia"/>
                <w:color w:val="auto"/>
              </w:rPr>
              <w:t>氏名　　　　　　　　　　　　　　　　　　印</w:t>
            </w:r>
          </w:p>
          <w:p w14:paraId="50B4AF61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</w:p>
          <w:p w14:paraId="3EB90031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ascii="ＭＳ 明朝" w:cs="Times New Roman" w:hint="eastAsia"/>
                <w:color w:val="auto"/>
              </w:rPr>
              <w:t xml:space="preserve">　　　　　　　　　　　　　　　　住所</w:t>
            </w:r>
          </w:p>
          <w:p w14:paraId="5A493D7A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color w:val="auto"/>
              </w:rPr>
            </w:pPr>
            <w:r>
              <w:rPr>
                <w:rFonts w:ascii="ＭＳ 明朝" w:cs="Times New Roman" w:hint="eastAsia"/>
                <w:color w:val="auto"/>
              </w:rPr>
              <w:t xml:space="preserve">　　　　　　　　　　　復代理人　</w:t>
            </w:r>
          </w:p>
          <w:p w14:paraId="46C85DD1" w14:textId="77777777" w:rsidR="0084686C" w:rsidRDefault="0084686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color w:val="auto"/>
              </w:rPr>
              <w:t xml:space="preserve">　　　　　　　　　　　　　　　　氏名　　　　　　　　　　　　　　　　　　印</w:t>
            </w:r>
          </w:p>
          <w:p w14:paraId="0FC3F55E" w14:textId="77777777" w:rsidR="0021341F" w:rsidRPr="0084686C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A8D3D7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6D3BDE4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地方独立行政法人北海道立総合研究機構</w:t>
            </w:r>
          </w:p>
          <w:p w14:paraId="4428A520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理事長　　小　髙　　咲　　様</w:t>
            </w:r>
          </w:p>
          <w:p w14:paraId="66539989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035FF9A" w14:textId="77777777" w:rsidR="0021341F" w:rsidRDefault="0021341F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2A9FC3D" w14:textId="77777777" w:rsidR="0084686C" w:rsidRDefault="0021341F" w:rsidP="0084686C">
      <w:pPr>
        <w:adjustRightInd/>
      </w:pPr>
      <w:r>
        <w:rPr>
          <w:rFonts w:hint="eastAsia"/>
        </w:rPr>
        <w:t xml:space="preserve">　</w:t>
      </w:r>
    </w:p>
    <w:sectPr w:rsidR="0084686C">
      <w:headerReference w:type="default" r:id="rId6"/>
      <w:type w:val="continuous"/>
      <w:pgSz w:w="11906" w:h="16838"/>
      <w:pgMar w:top="1700" w:right="1700" w:bottom="1700" w:left="1700" w:header="1134" w:footer="720" w:gutter="0"/>
      <w:pgNumType w:start="1"/>
      <w:cols w:space="720"/>
      <w:noEndnote/>
      <w:docGrid w:type="linesAndChars" w:linePitch="291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06F79" w14:textId="77777777" w:rsidR="0019422F" w:rsidRDefault="0019422F">
      <w:r>
        <w:separator/>
      </w:r>
    </w:p>
  </w:endnote>
  <w:endnote w:type="continuationSeparator" w:id="0">
    <w:p w14:paraId="7A477A8E" w14:textId="77777777" w:rsidR="0019422F" w:rsidRDefault="00194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2179A" w14:textId="77777777" w:rsidR="0019422F" w:rsidRDefault="0019422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31BD758" w14:textId="77777777" w:rsidR="0019422F" w:rsidRDefault="001942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D8306" w14:textId="77777777" w:rsidR="0021341F" w:rsidRDefault="0021341F">
    <w:pPr>
      <w:adjustRightInd/>
      <w:spacing w:line="252" w:lineRule="exact"/>
      <w:rPr>
        <w:rFonts w:ascii="ＭＳ 明朝" w:cs="Times New Roman"/>
        <w:spacing w:val="2"/>
      </w:rPr>
    </w:pPr>
    <w:r>
      <w:rPr>
        <w:rFonts w:cs="Times New Roman"/>
      </w:rPr>
      <w:t xml:space="preserve">                                                                </w:t>
    </w:r>
  </w:p>
  <w:p w14:paraId="457870CB" w14:textId="77777777" w:rsidR="0021341F" w:rsidRDefault="0021341F">
    <w:pPr>
      <w:wordWrap w:val="0"/>
      <w:adjustRightInd/>
      <w:spacing w:line="252" w:lineRule="exact"/>
      <w:jc w:val="right"/>
      <w:rPr>
        <w:rFonts w:ascii="ＭＳ 明朝" w:cs="Times New Roman"/>
        <w:spacing w:val="2"/>
      </w:rPr>
    </w:pPr>
    <w:r>
      <w:rPr>
        <w:rFonts w:hint="eastAsia"/>
      </w:rPr>
      <w:t>（例　示）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29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717"/>
    <w:rsid w:val="00055721"/>
    <w:rsid w:val="0019422F"/>
    <w:rsid w:val="0021341F"/>
    <w:rsid w:val="00223717"/>
    <w:rsid w:val="00266C4F"/>
    <w:rsid w:val="002D7F97"/>
    <w:rsid w:val="00301F47"/>
    <w:rsid w:val="00514A09"/>
    <w:rsid w:val="00681AFD"/>
    <w:rsid w:val="007F758F"/>
    <w:rsid w:val="0084686C"/>
    <w:rsid w:val="009F0510"/>
    <w:rsid w:val="00AD4E8C"/>
    <w:rsid w:val="00D269C2"/>
    <w:rsid w:val="00DD3A36"/>
    <w:rsid w:val="00F0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D7C3B8"/>
  <w14:defaultImageDpi w14:val="0"/>
  <w15:docId w15:val="{12FD6DA0-6B29-44B1-B2FC-58E832A8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table" w:styleId="a5">
    <w:name w:val="Table Grid"/>
    <w:basedOn w:val="a1"/>
    <w:uiPriority w:val="39"/>
    <w:rsid w:val="00514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050472</dc:creator>
  <cp:keywords/>
  <dc:description/>
  <cp:lastModifiedBy>総務 釧路水試</cp:lastModifiedBy>
  <cp:revision>2</cp:revision>
  <cp:lastPrinted>2020-03-13T04:20:00Z</cp:lastPrinted>
  <dcterms:created xsi:type="dcterms:W3CDTF">2026-02-02T07:44:00Z</dcterms:created>
  <dcterms:modified xsi:type="dcterms:W3CDTF">2026-02-02T07:44:00Z</dcterms:modified>
</cp:coreProperties>
</file>